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B8" w:rsidRPr="00291076" w:rsidRDefault="002E7CB8" w:rsidP="0029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76">
        <w:rPr>
          <w:rFonts w:ascii="Times New Roman" w:hAnsi="Times New Roman" w:cs="Times New Roman"/>
          <w:b/>
          <w:sz w:val="28"/>
          <w:szCs w:val="28"/>
        </w:rPr>
        <w:t>МБОУ «Екатерин</w:t>
      </w:r>
      <w:bookmarkStart w:id="0" w:name="_GoBack"/>
      <w:bookmarkEnd w:id="0"/>
      <w:r w:rsidRPr="00291076">
        <w:rPr>
          <w:rFonts w:ascii="Times New Roman" w:hAnsi="Times New Roman" w:cs="Times New Roman"/>
          <w:b/>
          <w:sz w:val="28"/>
          <w:szCs w:val="28"/>
        </w:rPr>
        <w:t>ославская СОШ»</w:t>
      </w:r>
    </w:p>
    <w:p w:rsidR="00324D22" w:rsidRPr="00291076" w:rsidRDefault="002918A7" w:rsidP="0029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76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</w:t>
      </w:r>
      <w:proofErr w:type="gramStart"/>
      <w:r w:rsidRPr="00291076">
        <w:rPr>
          <w:rFonts w:ascii="Times New Roman" w:hAnsi="Times New Roman" w:cs="Times New Roman"/>
          <w:b/>
          <w:sz w:val="28"/>
          <w:szCs w:val="28"/>
        </w:rPr>
        <w:t>работ</w:t>
      </w:r>
      <w:r w:rsidR="00291076">
        <w:rPr>
          <w:rFonts w:ascii="Times New Roman" w:hAnsi="Times New Roman" w:cs="Times New Roman"/>
          <w:b/>
          <w:sz w:val="28"/>
          <w:szCs w:val="28"/>
        </w:rPr>
        <w:t xml:space="preserve">  за</w:t>
      </w:r>
      <w:proofErr w:type="gramEnd"/>
      <w:r w:rsidR="0029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1076" w:rsidRPr="0029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76">
        <w:rPr>
          <w:rFonts w:ascii="Times New Roman" w:hAnsi="Times New Roman" w:cs="Times New Roman"/>
          <w:b/>
          <w:sz w:val="28"/>
          <w:szCs w:val="28"/>
        </w:rPr>
        <w:t>полугодие на 2023-2024</w:t>
      </w:r>
      <w:r w:rsidR="00283212" w:rsidRPr="002910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18A7" w:rsidRPr="00291076" w:rsidRDefault="002918A7" w:rsidP="002910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1"/>
        <w:gridCol w:w="5149"/>
        <w:gridCol w:w="2255"/>
      </w:tblGrid>
      <w:tr w:rsidR="004B1DE6" w:rsidRPr="00291076" w:rsidTr="00AB1A29">
        <w:tc>
          <w:tcPr>
            <w:tcW w:w="1941" w:type="dxa"/>
          </w:tcPr>
          <w:p w:rsidR="002918A7" w:rsidRPr="00291076" w:rsidRDefault="002918A7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vAlign w:val="bottom"/>
          </w:tcPr>
          <w:p w:rsidR="002918A7" w:rsidRPr="00291076" w:rsidRDefault="002918A7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255" w:type="dxa"/>
            <w:vAlign w:val="bottom"/>
          </w:tcPr>
          <w:p w:rsidR="002918A7" w:rsidRPr="00291076" w:rsidRDefault="002918A7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b/>
                <w:bCs/>
                <w:sz w:val="24"/>
                <w:szCs w:val="24"/>
              </w:rPr>
              <w:t>Дата</w:t>
            </w:r>
          </w:p>
          <w:p w:rsidR="002918A7" w:rsidRPr="00291076" w:rsidRDefault="002918A7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2918A7" w:rsidRPr="00291076" w:rsidTr="00AC09B6">
        <w:tc>
          <w:tcPr>
            <w:tcW w:w="9345" w:type="dxa"/>
            <w:gridSpan w:val="3"/>
          </w:tcPr>
          <w:p w:rsidR="002918A7" w:rsidRPr="00291076" w:rsidRDefault="008449EE" w:rsidP="00291076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291076">
              <w:rPr>
                <w:b/>
                <w:bCs/>
                <w:sz w:val="24"/>
                <w:szCs w:val="24"/>
              </w:rPr>
              <w:t>1 класс</w:t>
            </w:r>
          </w:p>
        </w:tc>
      </w:tr>
      <w:tr w:rsidR="002918A7" w:rsidRPr="00291076" w:rsidTr="00AC09B6">
        <w:tc>
          <w:tcPr>
            <w:tcW w:w="9345" w:type="dxa"/>
            <w:gridSpan w:val="3"/>
          </w:tcPr>
          <w:p w:rsidR="002918A7" w:rsidRPr="00291076" w:rsidRDefault="002918A7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E6" w:rsidRPr="00291076" w:rsidTr="00AB1A29">
        <w:tc>
          <w:tcPr>
            <w:tcW w:w="1941" w:type="dxa"/>
          </w:tcPr>
          <w:p w:rsidR="002918A7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9" w:type="dxa"/>
            <w:vAlign w:val="bottom"/>
          </w:tcPr>
          <w:p w:rsidR="002918A7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 xml:space="preserve">Стартовая диагностика. </w:t>
            </w:r>
          </w:p>
        </w:tc>
        <w:tc>
          <w:tcPr>
            <w:tcW w:w="2255" w:type="dxa"/>
            <w:vAlign w:val="bottom"/>
          </w:tcPr>
          <w:p w:rsidR="002918A7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12.09.2023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Стартовая диагностика.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15.09.2023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A3B0D" w:rsidRPr="00291076" w:rsidTr="00393608">
        <w:tc>
          <w:tcPr>
            <w:tcW w:w="9345" w:type="dxa"/>
            <w:gridSpan w:val="3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291076">
              <w:rPr>
                <w:b/>
                <w:bCs/>
                <w:sz w:val="24"/>
                <w:szCs w:val="24"/>
              </w:rPr>
              <w:t>2 класс</w:t>
            </w:r>
          </w:p>
        </w:tc>
      </w:tr>
      <w:tr w:rsidR="00BA3B0D" w:rsidRPr="00291076" w:rsidTr="00393608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14.09.2023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24.10.2023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Контрольное списывание. Словарный диктант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15.12.2023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Итоговый контрольный диктант за 1 четверть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19.10. 2023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Контрольный диктант по теме «Звуки и буквы»</w:t>
            </w:r>
          </w:p>
        </w:tc>
        <w:tc>
          <w:tcPr>
            <w:tcW w:w="2255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28.12. 2023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  <w:vAlign w:val="bottom"/>
          </w:tcPr>
          <w:p w:rsidR="00BA3B0D" w:rsidRPr="00291076" w:rsidRDefault="00D66C90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13.09. 2023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 xml:space="preserve">Контрольная работа  </w:t>
            </w:r>
            <w:r w:rsidR="00D66C90" w:rsidRPr="00291076">
              <w:rPr>
                <w:sz w:val="24"/>
                <w:szCs w:val="24"/>
              </w:rPr>
              <w:t>№1</w:t>
            </w:r>
          </w:p>
        </w:tc>
        <w:tc>
          <w:tcPr>
            <w:tcW w:w="2255" w:type="dxa"/>
            <w:vAlign w:val="center"/>
          </w:tcPr>
          <w:p w:rsidR="00BA3B0D" w:rsidRPr="00291076" w:rsidRDefault="00D66C90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06.11. 2023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bottom"/>
          </w:tcPr>
          <w:p w:rsidR="00BA3B0D" w:rsidRPr="00291076" w:rsidRDefault="00BA3B0D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Контрольная работа</w:t>
            </w:r>
            <w:r w:rsidR="00D66C90" w:rsidRPr="00291076">
              <w:rPr>
                <w:sz w:val="24"/>
                <w:szCs w:val="24"/>
              </w:rPr>
              <w:t xml:space="preserve"> </w:t>
            </w:r>
            <w:r w:rsidRPr="00291076">
              <w:rPr>
                <w:sz w:val="24"/>
                <w:szCs w:val="24"/>
              </w:rPr>
              <w:t xml:space="preserve"> </w:t>
            </w:r>
            <w:r w:rsidR="00D66C90" w:rsidRPr="00291076">
              <w:rPr>
                <w:sz w:val="24"/>
                <w:szCs w:val="24"/>
              </w:rPr>
              <w:t>№2</w:t>
            </w:r>
          </w:p>
        </w:tc>
        <w:tc>
          <w:tcPr>
            <w:tcW w:w="2255" w:type="dxa"/>
            <w:vAlign w:val="bottom"/>
          </w:tcPr>
          <w:p w:rsidR="00BA3B0D" w:rsidRPr="00291076" w:rsidRDefault="00D66C90" w:rsidP="002910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27.11.2023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Проверочная работа по пройденным темам</w:t>
            </w:r>
          </w:p>
        </w:tc>
        <w:tc>
          <w:tcPr>
            <w:tcW w:w="2255" w:type="dxa"/>
          </w:tcPr>
          <w:p w:rsidR="00BA3B0D" w:rsidRPr="00291076" w:rsidRDefault="00D66C90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02.10.2023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D66C90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Тематическая проверочная работа «Звуки и краски осенней природы»</w:t>
            </w:r>
          </w:p>
        </w:tc>
        <w:tc>
          <w:tcPr>
            <w:tcW w:w="2255" w:type="dxa"/>
          </w:tcPr>
          <w:p w:rsidR="00BA3B0D" w:rsidRPr="00291076" w:rsidRDefault="00D66C90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17.10.2023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</w:tr>
      <w:tr w:rsidR="00D66C90" w:rsidRPr="00291076" w:rsidTr="00AB1A29">
        <w:tc>
          <w:tcPr>
            <w:tcW w:w="1941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 №1 по теме: " Мир моего я"</w:t>
            </w:r>
          </w:p>
        </w:tc>
        <w:tc>
          <w:tcPr>
            <w:tcW w:w="2255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13.12.</w:t>
            </w:r>
            <w:r w:rsidR="0029107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66C90" w:rsidRPr="00291076" w:rsidTr="00AB1A29">
        <w:tc>
          <w:tcPr>
            <w:tcW w:w="1941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Контрольная работа  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55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910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Контрольная работа (тест) за 1 полугодие</w:t>
            </w:r>
          </w:p>
        </w:tc>
        <w:tc>
          <w:tcPr>
            <w:tcW w:w="2255" w:type="dxa"/>
          </w:tcPr>
          <w:p w:rsidR="00BA3B0D" w:rsidRPr="00291076" w:rsidRDefault="00291076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19.12.2023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 №1 по разделу: «</w:t>
            </w:r>
            <w:r w:rsidRPr="0029107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Мир моего «я»</w:t>
            </w:r>
          </w:p>
        </w:tc>
        <w:tc>
          <w:tcPr>
            <w:tcW w:w="2255" w:type="dxa"/>
          </w:tcPr>
          <w:p w:rsidR="00BA3B0D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  <w:tr w:rsidR="00BA3B0D" w:rsidRPr="00291076" w:rsidTr="00055475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C90" w:rsidRPr="00291076" w:rsidTr="00AB1A29">
        <w:tc>
          <w:tcPr>
            <w:tcW w:w="1941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 Правописание слов с орфограммами в корне»</w:t>
            </w:r>
          </w:p>
        </w:tc>
        <w:tc>
          <w:tcPr>
            <w:tcW w:w="2255" w:type="dxa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6C90" w:rsidRPr="00291076" w:rsidTr="000542B9">
        <w:tc>
          <w:tcPr>
            <w:tcW w:w="9345" w:type="dxa"/>
            <w:gridSpan w:val="3"/>
          </w:tcPr>
          <w:p w:rsidR="00D66C90" w:rsidRPr="00291076" w:rsidRDefault="00D66C9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B0D" w:rsidRPr="00291076" w:rsidTr="00055475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1.Тематическая </w:t>
            </w:r>
            <w:proofErr w:type="gram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раздела  «Фольклор. Устное народное творчество»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2.Тематическая </w:t>
            </w:r>
            <w:proofErr w:type="gram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раздела</w:t>
            </w:r>
          </w:p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 Творчество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27.11.2023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3.Тематическая </w:t>
            </w:r>
            <w:proofErr w:type="gram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раздела</w:t>
            </w:r>
          </w:p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 « Творчество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22..12.2023</w:t>
            </w:r>
          </w:p>
        </w:tc>
      </w:tr>
      <w:tr w:rsidR="00BA3B0D" w:rsidRPr="00291076" w:rsidTr="00055475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Многообразие животных и растений»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0F1630" w:rsidRPr="00291076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A3B0D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0F1630" w:rsidRPr="00291076" w:rsidTr="00AB1A2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1630" w:rsidRPr="00291076" w:rsidTr="00965F11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контрольная работа 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0F1630" w:rsidRPr="00291076" w:rsidTr="000542B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0F1630" w:rsidRPr="00291076" w:rsidTr="00965F11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0F1630" w:rsidRPr="00291076" w:rsidTr="000542B9">
        <w:tc>
          <w:tcPr>
            <w:tcW w:w="1941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55" w:type="dxa"/>
          </w:tcPr>
          <w:p w:rsidR="000F1630" w:rsidRPr="00291076" w:rsidRDefault="000F16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проверочная работа по итогам раздела «Творчество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проверочная работа по итогам раздела «Жанровое многообразие творчества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Мир моего «я»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Мир моих увлечений»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Контрольная работа по теме «Человек и общество.</w:t>
            </w:r>
          </w:p>
        </w:tc>
        <w:tc>
          <w:tcPr>
            <w:tcW w:w="2255" w:type="dxa"/>
          </w:tcPr>
          <w:p w:rsidR="00BA3B0D" w:rsidRPr="00291076" w:rsidRDefault="00291076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29.1</w:t>
            </w:r>
            <w:r w:rsidR="00965F11" w:rsidRPr="00291076">
              <w:rPr>
                <w:b w:val="0"/>
                <w:i w:val="0"/>
                <w:sz w:val="24"/>
                <w:szCs w:val="24"/>
              </w:rPr>
              <w:t>2.2023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3B0D" w:rsidRPr="00291076" w:rsidTr="00AB1A29">
        <w:tc>
          <w:tcPr>
            <w:tcW w:w="1941" w:type="dxa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BA3B0D" w:rsidRPr="00291076" w:rsidRDefault="00BA3B0D" w:rsidP="0029107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910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Контрольная работа (тест) за 1 полугодие</w:t>
            </w:r>
          </w:p>
        </w:tc>
        <w:tc>
          <w:tcPr>
            <w:tcW w:w="2255" w:type="dxa"/>
          </w:tcPr>
          <w:p w:rsidR="00BA3B0D" w:rsidRPr="00291076" w:rsidRDefault="00965F11" w:rsidP="00291076">
            <w:pPr>
              <w:pStyle w:val="a7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291076">
              <w:rPr>
                <w:b w:val="0"/>
                <w:i w:val="0"/>
                <w:sz w:val="24"/>
                <w:szCs w:val="24"/>
              </w:rPr>
              <w:t>19.12.2023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A3B0D" w:rsidRPr="00291076" w:rsidTr="00AC09B6">
        <w:tc>
          <w:tcPr>
            <w:tcW w:w="9345" w:type="dxa"/>
            <w:gridSpan w:val="3"/>
          </w:tcPr>
          <w:p w:rsidR="00BA3B0D" w:rsidRPr="00291076" w:rsidRDefault="00BA3B0D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65F11" w:rsidRPr="00291076" w:rsidTr="000542B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контрольная работа 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965F11" w:rsidRPr="00291076" w:rsidTr="00AB1A29">
        <w:tc>
          <w:tcPr>
            <w:tcW w:w="1941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«Натуральные числа и нуль»</w:t>
            </w:r>
          </w:p>
        </w:tc>
        <w:tc>
          <w:tcPr>
            <w:tcW w:w="2255" w:type="dxa"/>
          </w:tcPr>
          <w:p w:rsidR="00965F11" w:rsidRPr="00291076" w:rsidRDefault="00965F1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D50171" w:rsidRPr="00291076" w:rsidTr="000542B9">
        <w:tc>
          <w:tcPr>
            <w:tcW w:w="9345" w:type="dxa"/>
            <w:gridSpan w:val="3"/>
          </w:tcPr>
          <w:p w:rsidR="00D50171" w:rsidRPr="00291076" w:rsidRDefault="00D50171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школе.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. Орфография.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C09B6">
        <w:tc>
          <w:tcPr>
            <w:tcW w:w="9345" w:type="dxa"/>
            <w:gridSpan w:val="3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Моя семья. Мои друзья. Семейные праздники: день рождения, Новый год»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«Внешность и характер человека (литературного персонажа)»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 по темам: 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Досуг и увлечения/хобби современного подростка (чтение, кино, спорт) и </w:t>
            </w: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Здоровый образ жизни: режим труда и отдыха, здоровое питание»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№4 по теме: 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Покупки: одежда, обувь и продукты питания»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Контрольная работа №5 по теме: 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«Школа, школьная жизнь, школьная форма, изучаемые предметы. Переписка с зарубежными сверстниками»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87F" w:rsidRPr="00291076" w:rsidTr="00AC09B6">
        <w:tc>
          <w:tcPr>
            <w:tcW w:w="9345" w:type="dxa"/>
            <w:gridSpan w:val="3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53087F" w:rsidRPr="00291076" w:rsidTr="00AC09B6">
        <w:tc>
          <w:tcPr>
            <w:tcW w:w="9345" w:type="dxa"/>
            <w:gridSpan w:val="3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3087F" w:rsidRPr="00291076" w:rsidTr="00AC09B6">
        <w:tc>
          <w:tcPr>
            <w:tcW w:w="9345" w:type="dxa"/>
            <w:gridSpan w:val="3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3087F" w:rsidRPr="00291076" w:rsidTr="00AB1A29">
        <w:tc>
          <w:tcPr>
            <w:tcW w:w="1941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53087F" w:rsidRPr="00291076" w:rsidRDefault="0053087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7.12.2023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30" w:rsidRPr="00291076" w:rsidTr="000542B9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D62130" w:rsidRPr="00291076" w:rsidTr="00B27BE7">
        <w:tc>
          <w:tcPr>
            <w:tcW w:w="7090" w:type="dxa"/>
            <w:gridSpan w:val="2"/>
            <w:shd w:val="clear" w:color="auto" w:fill="FFD966" w:themeFill="accent4" w:themeFillTint="99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Региональное диагностическое тестирование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13.11-02.12.2023</w:t>
            </w:r>
          </w:p>
        </w:tc>
      </w:tr>
      <w:tr w:rsidR="00D62130" w:rsidRPr="00291076" w:rsidTr="00AC09B6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62130" w:rsidRPr="00291076" w:rsidTr="00AC09B6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Натуральные числа. Действия с натуральными числами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Дроби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D62130" w:rsidRPr="00291076" w:rsidTr="00055475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2130" w:rsidRPr="00291076" w:rsidTr="000542B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классе)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055475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Текст, Функциональные разновидности языка.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055475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Лексикология. Культура речи.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2130" w:rsidRPr="00291076" w:rsidRDefault="00D62130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30" w:rsidRPr="00291076" w:rsidTr="00055475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2130" w:rsidRPr="00291076" w:rsidTr="00055475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теме «Повторение изученного в 5 классе»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D62130" w:rsidRPr="00291076" w:rsidTr="00055475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</w:tr>
      <w:tr w:rsidR="00D62130" w:rsidRPr="00291076" w:rsidTr="00AC09B6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Взаимоотношения в семье и с друзьями. Семейные праздники», 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Контрольная работа №2 по теме: 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«Внешность и характер человека/литературного персонажа»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Досуг и увлечения/хобби современного подростка (чтение, кино, театр, спорт)»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№4 по теме: 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Здоровый образ жизни: режим труда и отдыха, фитнес, сбалансированное питание»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№5 по теме: «</w:t>
            </w:r>
            <w:r w:rsidRPr="002910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Покупки: одежда, обувь и продукты питания»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522AA4" w:rsidRP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22AA4" w:rsidRP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522AA4" w:rsidRP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"Гидросфера — водная оболочка Земли"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522AA4" w:rsidRP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55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522AA4" w:rsidRP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2130" w:rsidRPr="00291076" w:rsidTr="00AC09B6">
        <w:tc>
          <w:tcPr>
            <w:tcW w:w="9345" w:type="dxa"/>
            <w:gridSpan w:val="3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62130" w:rsidRPr="00291076" w:rsidTr="00AB1A29">
        <w:tc>
          <w:tcPr>
            <w:tcW w:w="1941" w:type="dxa"/>
          </w:tcPr>
          <w:p w:rsidR="00D62130" w:rsidRPr="00291076" w:rsidRDefault="00D6213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D62130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D62130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522AA4" w:rsidRPr="00291076" w:rsidTr="000542B9">
        <w:tc>
          <w:tcPr>
            <w:tcW w:w="7090" w:type="dxa"/>
            <w:gridSpan w:val="2"/>
            <w:shd w:val="clear" w:color="auto" w:fill="FFD966" w:themeFill="accent4" w:themeFillTint="99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Региональное диагностическое тестирование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13.11-02.12.2023</w:t>
            </w:r>
          </w:p>
        </w:tc>
      </w:tr>
      <w:tr w:rsidR="00522AA4" w:rsidRPr="00291076" w:rsidTr="00AC09B6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22AA4" w:rsidRPr="00291076" w:rsidTr="00AC09B6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2AA4" w:rsidRPr="00291076" w:rsidTr="000542B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 «в чём заключается настоящая дружба?»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Сочинение на тему «Зачем человеку мечта?»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на тему «Причастие. Причастный оборот»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 В. Хабарова «Портрет Милы»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522AA4" w:rsidRPr="00291076" w:rsidTr="00AC09B6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</w:t>
            </w:r>
            <w:r w:rsidRPr="00291076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Рациональные числа»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522AA4" w:rsidRPr="00291076" w:rsidTr="00AC09B6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22AA4" w:rsidRPr="00291076" w:rsidTr="00AB1A29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55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522AA4" w:rsidRPr="00291076" w:rsidTr="00BA3B0D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22AA4" w:rsidRPr="00291076" w:rsidTr="00BA3B0D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теме «Повторение изученного в 6 классе»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522AA4" w:rsidRPr="00291076" w:rsidTr="00BA3B0D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522AA4" w:rsidRPr="00291076" w:rsidTr="00BA3B0D">
        <w:tc>
          <w:tcPr>
            <w:tcW w:w="1941" w:type="dxa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522AA4" w:rsidRPr="00291076" w:rsidTr="00AC09B6">
        <w:tc>
          <w:tcPr>
            <w:tcW w:w="9345" w:type="dxa"/>
            <w:gridSpan w:val="3"/>
          </w:tcPr>
          <w:p w:rsidR="00522AA4" w:rsidRPr="00291076" w:rsidRDefault="00522AA4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44E4F" w:rsidRPr="00291076" w:rsidTr="00AB1A29">
        <w:tc>
          <w:tcPr>
            <w:tcW w:w="1941" w:type="dxa"/>
          </w:tcPr>
          <w:p w:rsidR="00844E4F" w:rsidRPr="00291076" w:rsidRDefault="00844E4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844E4F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844E4F" w:rsidRPr="00291076" w:rsidRDefault="00844E4F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Взаимоотношения в семье и с друзьями. Семейные праздники. Обязанности по дому»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«Внешность и характер человека (литературного персонажа)»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Досуг и увлечения/хобби современного подростка (чтение, кино, театр, музей, спорт, музыка)»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№4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Здоровый образ жизни. Режим труда и отдыха. Фитнес. Сбалансированное питание»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№5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Покупки: одежда, обувь и продукты питания»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47876" w:rsidRPr="00291076" w:rsidTr="000542B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876" w:rsidRPr="00291076" w:rsidTr="000542B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Сочинение на тему «В чём заключается настоящая дружба?»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9.10.2023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Изложение (сжатое)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Изложение (сжатое)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"Квадратные корни. Степени. Квадратный трехчлен"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"Алгебраическая дробь"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"Четырехугольники"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"Подобные треугольники"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темам "Статистика. Множества"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7876" w:rsidRPr="00291076" w:rsidTr="000542B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Взаимоотношения в семье и с друзьями»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Контрольная работа №2 по теме: 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«Внешность и характер человека/литературного персонажа»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 по темам: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Досуг и увлечения/хобби современного подростка (чтение, кино, театр, музей, спорт, музыка)» и </w:t>
            </w: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Здоровый образ жизни. Режим труда и отдыха. Фитнес. Сбалансированное питание. Посещение врача»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№4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Покупки: одежда, обувь и продукты питания. Карманные деньги»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</w:tr>
      <w:tr w:rsidR="00747876" w:rsidRPr="00291076" w:rsidTr="00AC09B6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747876" w:rsidRPr="00291076" w:rsidTr="000542B9">
        <w:tc>
          <w:tcPr>
            <w:tcW w:w="7090" w:type="dxa"/>
            <w:gridSpan w:val="2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Региональное диагностическое тестирование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13.11-02.12.2023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орфографические и пунктуационные нормы.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</w:tr>
      <w:tr w:rsidR="00747876" w:rsidRPr="00291076" w:rsidTr="005B5C71">
        <w:tc>
          <w:tcPr>
            <w:tcW w:w="1941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91076">
              <w:rPr>
                <w:sz w:val="24"/>
                <w:szCs w:val="24"/>
              </w:rPr>
              <w:t>30.09.2023</w:t>
            </w:r>
          </w:p>
        </w:tc>
      </w:tr>
      <w:tr w:rsidR="00747876" w:rsidRPr="00291076" w:rsidTr="000542B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</w:tr>
      <w:tr w:rsidR="00747876" w:rsidRPr="00291076" w:rsidTr="001C3F2B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Пробное итоговое собеседование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</w:tr>
      <w:tr w:rsidR="00747876" w:rsidRPr="00291076" w:rsidTr="001C3F2B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747876" w:rsidRPr="00291076" w:rsidTr="000542B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747876" w:rsidRPr="00291076" w:rsidTr="00747876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211F1F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«Взаимоотношения в семье и с друзьями. Конфликты и их разрешение»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FF0000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Внешность и характер человека/литературного персонажа</w:t>
            </w: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Досуг и увлечения/хобби современного подростка (чтение, кино, театр, музей, спорт, музыка, живопись, компьютерные игры). Роль книги в жизни подростка</w:t>
            </w: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№4 по теме: «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Здоровый образ жизни. Режим труда и отдыха. Фитнес. Сбалансированное питание. Посещение врача</w:t>
            </w: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№5 по теме: «Покупки</w:t>
            </w:r>
            <w:r w:rsidRPr="00291076">
              <w:rPr>
                <w:rFonts w:ascii="Times New Roman" w:hAnsi="Times New Roman" w:cs="Times New Roman"/>
                <w:w w:val="97"/>
                <w:sz w:val="24"/>
                <w:szCs w:val="24"/>
              </w:rPr>
              <w:t>: одежда, обувь и продукты питания. Карманные деньги. Молодёжная мода»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Химические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реакции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растворах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"Металлургический комплекс" и "Машиностроительный комплекс"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"Инфраструктурный комплекс"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747876" w:rsidRPr="00291076" w:rsidTr="0025743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0" w:rsidRPr="00291076" w:rsidTr="00E70610">
        <w:tc>
          <w:tcPr>
            <w:tcW w:w="7090" w:type="dxa"/>
            <w:gridSpan w:val="2"/>
            <w:shd w:val="clear" w:color="auto" w:fill="FFD966" w:themeFill="accent4" w:themeFillTint="99"/>
          </w:tcPr>
          <w:p w:rsidR="00E70610" w:rsidRPr="00291076" w:rsidRDefault="00E7061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Предметы по выбору ОГЭ. Мониторинговая работа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E70610" w:rsidRPr="00291076" w:rsidRDefault="00E7061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9-14.10.2023</w:t>
            </w:r>
          </w:p>
        </w:tc>
      </w:tr>
      <w:tr w:rsidR="00747876" w:rsidRPr="00291076" w:rsidTr="00747876">
        <w:tc>
          <w:tcPr>
            <w:tcW w:w="7090" w:type="dxa"/>
            <w:gridSpan w:val="2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Региональное мониторинговое тестирование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13.11.2023-02.12.2023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47876" w:rsidRPr="00291076" w:rsidTr="009C2A7A">
        <w:tc>
          <w:tcPr>
            <w:tcW w:w="9345" w:type="dxa"/>
            <w:gridSpan w:val="3"/>
          </w:tcPr>
          <w:p w:rsidR="00747876" w:rsidRPr="00291076" w:rsidRDefault="00D57B7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747876" w:rsidRPr="00291076" w:rsidRDefault="00E7061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747876" w:rsidRPr="00291076" w:rsidRDefault="00D57B7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0610" w:rsidRPr="0029107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747876" w:rsidRPr="00291076" w:rsidTr="00AB1A29">
        <w:tc>
          <w:tcPr>
            <w:tcW w:w="1941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747876" w:rsidRPr="00291076" w:rsidRDefault="00747876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r w:rsidR="00D57B70" w:rsidRPr="00291076">
              <w:rPr>
                <w:rFonts w:ascii="Times New Roman" w:hAnsi="Times New Roman" w:cs="Times New Roman"/>
                <w:sz w:val="24"/>
                <w:szCs w:val="24"/>
              </w:rPr>
              <w:t>Множества рациональных и действительных чисел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››</w:t>
            </w:r>
          </w:p>
        </w:tc>
        <w:tc>
          <w:tcPr>
            <w:tcW w:w="2255" w:type="dxa"/>
          </w:tcPr>
          <w:p w:rsidR="00747876" w:rsidRPr="00291076" w:rsidRDefault="00D57B70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1C3F2B" w:rsidRPr="00291076" w:rsidTr="00CB3492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"Прямые и плоскости в пространстве. Параллельность прямых и плоскостей"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3F2B" w:rsidRPr="00291076" w:rsidTr="00BA3B0D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3F2B" w:rsidRPr="00291076" w:rsidTr="00D57B70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1C3F2B" w:rsidRPr="00291076" w:rsidTr="00BA3B0D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Лексические нормы.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1C3F2B" w:rsidRPr="00291076" w:rsidTr="006E0130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«Здоровый образ жизни и забота о здоровье: режим труда и отдыха, спорт, сбалансированное питание, посещение врача»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«Современный мир профессий. Проблемы выбора профессии. Роль иностранного языка в планах на будущее»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7.11.2023</w:t>
            </w: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«Углеводороды»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19.12.2023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7.09.2023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7.12.2023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C3F2B" w:rsidRPr="00291076" w:rsidTr="009C2A7A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3F2B" w:rsidRPr="00291076" w:rsidTr="001A73D7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мониторинговая работа 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Степенные функции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</w:tr>
      <w:tr w:rsidR="001C3F2B" w:rsidRPr="00291076" w:rsidTr="00BA3B0D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3F2B" w:rsidRPr="00291076" w:rsidTr="001C3F2B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Входное 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1C3F2B" w:rsidRPr="00291076" w:rsidTr="00A25417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разделу «Общее понятие о морфологии»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1C3F2B" w:rsidRPr="00291076" w:rsidTr="001C3F2B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1C3F2B" w:rsidRPr="00291076" w:rsidTr="00A25417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разделу «Служебные части речи»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разделу «»Имя существительное»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3F2B" w:rsidRPr="00291076" w:rsidTr="001C3F2B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</w:t>
            </w:r>
            <w:r w:rsidRPr="0029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по разделу «Имя прилагательное»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1C3F2B" w:rsidRPr="00291076" w:rsidTr="00BA3B0D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F2B" w:rsidRPr="00291076" w:rsidTr="00FA400A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И. Бунина и А. Куприна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1C3F2B" w:rsidRPr="00291076" w:rsidTr="00FA400A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М. Горького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</w:tr>
      <w:tr w:rsidR="001C3F2B" w:rsidRPr="00291076" w:rsidTr="00FA400A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«Литературные направления Серебряного века»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1C3F2B" w:rsidRPr="00291076" w:rsidTr="00FA400A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8.12.2023</w:t>
            </w:r>
          </w:p>
        </w:tc>
      </w:tr>
      <w:tr w:rsidR="001C3F2B" w:rsidRPr="00291076" w:rsidTr="00FA400A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по роману </w:t>
            </w:r>
            <w:proofErr w:type="spellStart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29107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3F2B" w:rsidRPr="00291076" w:rsidTr="00393608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№1 по теме: «Повседневная жизнь семьи. Межличностные отношения в семье. С друзьями и знакомыми. Конфликтные ситуации, их предупреждение и разрешение»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№2 по теме: «Здоровый образ жизни и забота о здоровье: режим труда и отдыха, спорт, сбалансированное питание, посещение врача. Отказ от вредных привычек»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Контрольная работа №3 по теме: «Школьное образование.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291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1C3F2B" w:rsidRPr="00291076" w:rsidTr="00763AAC">
        <w:tc>
          <w:tcPr>
            <w:tcW w:w="7090" w:type="dxa"/>
            <w:gridSpan w:val="2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  <w:shd w:val="clear" w:color="auto" w:fill="FFFFFF" w:themeFill="background1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2B" w:rsidRPr="00291076" w:rsidTr="00AB1A29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«Постоянный электрический ток»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1C3F2B" w:rsidRPr="00291076" w:rsidTr="005B4468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«Взаимосвязь электрического и магнитного полей»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3F2B" w:rsidRPr="00291076" w:rsidTr="005B4468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«Электромагнитные колебания и волны»</w:t>
            </w:r>
          </w:p>
        </w:tc>
        <w:tc>
          <w:tcPr>
            <w:tcW w:w="2255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3F2B" w:rsidRPr="00291076" w:rsidTr="00BA3B0D">
        <w:tc>
          <w:tcPr>
            <w:tcW w:w="9345" w:type="dxa"/>
            <w:gridSpan w:val="3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Предметы по выбору ЕГЭ</w:t>
            </w:r>
          </w:p>
        </w:tc>
      </w:tr>
      <w:tr w:rsidR="001C3F2B" w:rsidRPr="00291076" w:rsidTr="00BA3B0D">
        <w:tc>
          <w:tcPr>
            <w:tcW w:w="1941" w:type="dxa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:rsidR="001C3F2B" w:rsidRPr="00291076" w:rsidRDefault="001C3F2B" w:rsidP="002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6">
              <w:rPr>
                <w:rFonts w:ascii="Times New Roman" w:hAnsi="Times New Roman" w:cs="Times New Roman"/>
                <w:sz w:val="24"/>
                <w:szCs w:val="24"/>
              </w:rPr>
              <w:t>16-21.10.2023</w:t>
            </w:r>
          </w:p>
        </w:tc>
      </w:tr>
    </w:tbl>
    <w:p w:rsidR="002918A7" w:rsidRPr="00291076" w:rsidRDefault="002918A7" w:rsidP="00291076">
      <w:pPr>
        <w:rPr>
          <w:rFonts w:ascii="Times New Roman" w:hAnsi="Times New Roman" w:cs="Times New Roman"/>
          <w:sz w:val="24"/>
          <w:szCs w:val="24"/>
        </w:rPr>
      </w:pPr>
    </w:p>
    <w:sectPr w:rsidR="002918A7" w:rsidRPr="0029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83"/>
    <w:rsid w:val="000542B9"/>
    <w:rsid w:val="00055475"/>
    <w:rsid w:val="000F0AD0"/>
    <w:rsid w:val="000F1630"/>
    <w:rsid w:val="0015285B"/>
    <w:rsid w:val="001A73D7"/>
    <w:rsid w:val="001C3F2B"/>
    <w:rsid w:val="0025743A"/>
    <w:rsid w:val="00283212"/>
    <w:rsid w:val="00291076"/>
    <w:rsid w:val="002918A7"/>
    <w:rsid w:val="002E7CB8"/>
    <w:rsid w:val="00324D22"/>
    <w:rsid w:val="00393608"/>
    <w:rsid w:val="00411E85"/>
    <w:rsid w:val="00487007"/>
    <w:rsid w:val="004B1DE6"/>
    <w:rsid w:val="00522AA4"/>
    <w:rsid w:val="0053087F"/>
    <w:rsid w:val="005B0E1D"/>
    <w:rsid w:val="005B5C71"/>
    <w:rsid w:val="0069163B"/>
    <w:rsid w:val="00710A22"/>
    <w:rsid w:val="00747876"/>
    <w:rsid w:val="00773483"/>
    <w:rsid w:val="008449EE"/>
    <w:rsid w:val="00844E4F"/>
    <w:rsid w:val="008E5213"/>
    <w:rsid w:val="00900535"/>
    <w:rsid w:val="00965F11"/>
    <w:rsid w:val="009C2A7A"/>
    <w:rsid w:val="00A14B41"/>
    <w:rsid w:val="00A912FE"/>
    <w:rsid w:val="00AB1A29"/>
    <w:rsid w:val="00AC0088"/>
    <w:rsid w:val="00AC09B6"/>
    <w:rsid w:val="00B27BE7"/>
    <w:rsid w:val="00BA3B0D"/>
    <w:rsid w:val="00C74D76"/>
    <w:rsid w:val="00CB11AD"/>
    <w:rsid w:val="00CD01E3"/>
    <w:rsid w:val="00D50171"/>
    <w:rsid w:val="00D57B70"/>
    <w:rsid w:val="00D62130"/>
    <w:rsid w:val="00D66C90"/>
    <w:rsid w:val="00E70610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061"/>
  <w15:chartTrackingRefBased/>
  <w15:docId w15:val="{E2478BA9-128B-4D58-8CEA-39D8B39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91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918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2918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918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A14B41"/>
    <w:pPr>
      <w:widowControl w:val="0"/>
      <w:autoSpaceDE w:val="0"/>
      <w:autoSpaceDN w:val="0"/>
      <w:spacing w:after="0" w:line="265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2023-09-17T13:23:00Z</dcterms:created>
  <dcterms:modified xsi:type="dcterms:W3CDTF">2023-09-17T13:23:00Z</dcterms:modified>
</cp:coreProperties>
</file>